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158" w14:textId="536368B2" w:rsidR="2580F36D" w:rsidRDefault="2580F36D" w:rsidP="4DE47CBC">
      <w:pPr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lang w:val="fr-FR"/>
        </w:rPr>
      </w:pPr>
      <w:r w:rsidRPr="4DE47CBC"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lang w:val="fr-FR"/>
        </w:rPr>
        <w:t>C</w:t>
      </w:r>
      <w:r w:rsidR="04DD9AD1" w:rsidRPr="4DE47CBC"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lang w:val="fr-FR"/>
        </w:rPr>
        <w:t>hargé.e de projet Ainé.es &amp; du volet Bénévolat/des bénévoles</w:t>
      </w:r>
    </w:p>
    <w:p w14:paraId="672A6659" w14:textId="77777777" w:rsidR="00670B70" w:rsidRPr="007167FB" w:rsidRDefault="00670B70" w:rsidP="4B691147">
      <w:pPr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fr-FR"/>
        </w:rPr>
      </w:pPr>
    </w:p>
    <w:p w14:paraId="271444AA" w14:textId="4612638F" w:rsidR="00670B70" w:rsidRPr="001E27EE" w:rsidRDefault="4A0410AC" w:rsidP="4B691147">
      <w:pPr>
        <w:spacing w:before="240" w:after="240"/>
        <w:jc w:val="both"/>
        <w:rPr>
          <w:rFonts w:asciiTheme="minorHAnsi" w:eastAsiaTheme="minorEastAsia" w:hAnsiTheme="minorHAnsi" w:cstheme="minorHAnsi"/>
          <w:sz w:val="22"/>
          <w:szCs w:val="22"/>
          <w:lang w:val="fr-FR"/>
        </w:rPr>
      </w:pPr>
      <w:r w:rsidRPr="001E27EE">
        <w:rPr>
          <w:rFonts w:asciiTheme="minorHAnsi" w:eastAsiaTheme="minorEastAsia" w:hAnsiTheme="minorHAnsi" w:cstheme="minorHAnsi"/>
          <w:b/>
          <w:bCs/>
          <w:sz w:val="22"/>
          <w:szCs w:val="22"/>
          <w:lang w:val="fr-FR"/>
        </w:rPr>
        <w:t>Vous êtes</w:t>
      </w:r>
      <w:r w:rsidR="631E6C55" w:rsidRPr="001E27EE">
        <w:rPr>
          <w:rFonts w:asciiTheme="minorHAnsi" w:eastAsiaTheme="minorEastAsia" w:hAnsiTheme="minorHAnsi" w:cstheme="minorHAnsi"/>
          <w:b/>
          <w:bCs/>
          <w:sz w:val="22"/>
          <w:szCs w:val="22"/>
          <w:lang w:val="fr-FR"/>
        </w:rPr>
        <w:t xml:space="preserve"> passionné·e</w:t>
      </w:r>
      <w:r w:rsidR="00EF336C" w:rsidRPr="001E27EE">
        <w:rPr>
          <w:rFonts w:asciiTheme="minorHAnsi" w:eastAsiaTheme="minorEastAsia" w:hAnsiTheme="minorHAnsi" w:cstheme="minorHAnsi"/>
          <w:b/>
          <w:bCs/>
          <w:sz w:val="22"/>
          <w:szCs w:val="22"/>
          <w:lang w:val="fr-FR"/>
        </w:rPr>
        <w:t xml:space="preserve"> par</w:t>
      </w:r>
      <w:r w:rsidR="631E6C55" w:rsidRPr="001E27EE">
        <w:rPr>
          <w:rFonts w:asciiTheme="minorHAnsi" w:eastAsiaTheme="minorEastAsia" w:hAnsiTheme="minorHAnsi" w:cstheme="minorHAnsi"/>
          <w:b/>
          <w:bCs/>
          <w:sz w:val="22"/>
          <w:szCs w:val="22"/>
          <w:lang w:val="fr-FR"/>
        </w:rPr>
        <w:t xml:space="preserve"> </w:t>
      </w:r>
      <w:r w:rsidR="00EF336C" w:rsidRPr="001E27EE">
        <w:rPr>
          <w:rFonts w:asciiTheme="minorHAnsi" w:hAnsiTheme="minorHAnsi" w:cstheme="minorHAnsi"/>
          <w:sz w:val="22"/>
          <w:szCs w:val="22"/>
          <w:lang w:val="fr-CA"/>
        </w:rPr>
        <w:t xml:space="preserve">la participation citoyenne, le mieux-être des aîné·es </w:t>
      </w:r>
      <w:r w:rsidR="631E6C55" w:rsidRPr="001E27EE">
        <w:rPr>
          <w:rFonts w:asciiTheme="minorHAnsi" w:eastAsiaTheme="minorEastAsia" w:hAnsiTheme="minorHAnsi" w:cstheme="minorHAnsi"/>
          <w:b/>
          <w:bCs/>
          <w:sz w:val="22"/>
          <w:szCs w:val="22"/>
          <w:lang w:val="fr-FR"/>
        </w:rPr>
        <w:t xml:space="preserve">et l’impact communautaire ? </w:t>
      </w:r>
    </w:p>
    <w:p w14:paraId="09E2805B" w14:textId="0346DE02" w:rsidR="001E1B8C" w:rsidRPr="001E27EE" w:rsidRDefault="007A8865" w:rsidP="1ED221AD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eastAsiaTheme="minorEastAsia" w:hAnsiTheme="minorHAnsi" w:cstheme="minorHAnsi"/>
          <w:sz w:val="22"/>
          <w:szCs w:val="22"/>
          <w:lang w:val="fr-FR"/>
        </w:rPr>
        <w:t xml:space="preserve">Le Centre communautaire Mountain Sights (CCMS) cherche </w:t>
      </w:r>
      <w:r w:rsidR="58450EA9" w:rsidRPr="001E27EE">
        <w:rPr>
          <w:rFonts w:asciiTheme="minorHAnsi" w:eastAsiaTheme="minorEastAsia" w:hAnsiTheme="minorHAnsi" w:cstheme="minorHAnsi"/>
          <w:sz w:val="22"/>
          <w:szCs w:val="22"/>
          <w:lang w:val="fr-FR"/>
        </w:rPr>
        <w:t>un</w:t>
      </w:r>
      <w:r w:rsidR="184ECB46" w:rsidRPr="001E27EE">
        <w:rPr>
          <w:rFonts w:asciiTheme="minorHAnsi" w:eastAsiaTheme="minorEastAsia" w:hAnsiTheme="minorHAnsi" w:cstheme="minorHAnsi"/>
          <w:sz w:val="22"/>
          <w:szCs w:val="22"/>
          <w:lang w:val="fr-FR"/>
        </w:rPr>
        <w:t xml:space="preserve">e personne pour </w:t>
      </w:r>
      <w:r w:rsidR="6B13DB13" w:rsidRPr="001E27EE">
        <w:rPr>
          <w:rFonts w:asciiTheme="minorHAnsi" w:hAnsiTheme="minorHAnsi" w:cstheme="minorHAnsi"/>
          <w:sz w:val="22"/>
          <w:szCs w:val="22"/>
          <w:lang w:val="fr-CA"/>
        </w:rPr>
        <w:t xml:space="preserve">déployer le projet </w:t>
      </w:r>
      <w:r w:rsidR="6B13DB13" w:rsidRPr="001E27EE">
        <w:rPr>
          <w:rFonts w:asciiTheme="minorHAnsi" w:hAnsiTheme="minorHAnsi" w:cstheme="minorHAnsi"/>
          <w:i/>
          <w:iCs/>
          <w:sz w:val="22"/>
          <w:szCs w:val="22"/>
          <w:lang w:val="fr-CA"/>
        </w:rPr>
        <w:t>Aîné·es de Côte-des-Neiges en action</w:t>
      </w:r>
      <w:r w:rsidR="6B13DB13" w:rsidRPr="001E27EE">
        <w:rPr>
          <w:rFonts w:asciiTheme="minorHAnsi" w:hAnsiTheme="minorHAnsi" w:cstheme="minorHAnsi"/>
          <w:sz w:val="22"/>
          <w:szCs w:val="22"/>
          <w:lang w:val="fr-CA"/>
        </w:rPr>
        <w:t>, un programme de mobilité sociale et active, tout en assumant un rôle clé dans la gestion et le soutien des bénévoles.</w:t>
      </w:r>
    </w:p>
    <w:p w14:paraId="075888E6" w14:textId="1ED3BD62" w:rsidR="00670B70" w:rsidRPr="00661F37" w:rsidRDefault="631E6C55" w:rsidP="4B691147">
      <w:pPr>
        <w:pStyle w:val="Heading2"/>
        <w:spacing w:before="299" w:after="299"/>
        <w:jc w:val="both"/>
        <w:rPr>
          <w:rFonts w:asciiTheme="minorHAnsi" w:eastAsiaTheme="minorEastAsia" w:hAnsiTheme="minorHAnsi" w:cstheme="minorBidi"/>
          <w:sz w:val="36"/>
          <w:szCs w:val="36"/>
          <w:lang w:val="fr-FR"/>
        </w:rPr>
      </w:pPr>
      <w:r w:rsidRPr="4B691147">
        <w:rPr>
          <w:rFonts w:asciiTheme="minorHAnsi" w:eastAsiaTheme="minorEastAsia" w:hAnsiTheme="minorHAnsi" w:cstheme="minorBidi"/>
          <w:sz w:val="36"/>
          <w:szCs w:val="36"/>
          <w:lang w:val="fr-FR"/>
        </w:rPr>
        <w:t>À propos du CCMS</w:t>
      </w:r>
    </w:p>
    <w:p w14:paraId="4F2D4F4F" w14:textId="32719F5B" w:rsidR="00670B70" w:rsidRPr="001E27EE" w:rsidRDefault="631E6C55" w:rsidP="1D5EBC75">
      <w:pPr>
        <w:spacing w:before="240" w:after="240"/>
        <w:jc w:val="both"/>
        <w:rPr>
          <w:rFonts w:asciiTheme="minorHAnsi" w:eastAsiaTheme="minorEastAsia" w:hAnsiTheme="minorHAnsi" w:cstheme="minorBidi"/>
          <w:sz w:val="22"/>
          <w:szCs w:val="22"/>
          <w:lang w:val="fr-FR"/>
        </w:rPr>
      </w:pPr>
      <w:r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>Le CCMS est un organisme communautaire ancré dans le quartier du Triangle, un secteur en pleine mutation à Montréal. Depuis plus de 30 ans, il travaille à renforcer le tissu social local en misant sur l’engagement, le vivre-ensemble et l’empowerment des résident·e·s. En 2025, grâce au soutien et à l</w:t>
      </w:r>
      <w:r w:rsidR="60DAAB79"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’adoption </w:t>
      </w:r>
      <w:r w:rsidR="4F370E20"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par l’arrondissement </w:t>
      </w:r>
      <w:r w:rsidR="60DAAB79"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d’un </w:t>
      </w:r>
      <w:r w:rsidR="15587BDA"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>p</w:t>
      </w:r>
      <w:r w:rsidR="15587BDA" w:rsidRPr="1D5EBC75">
        <w:rPr>
          <w:rFonts w:asciiTheme="minorHAnsi" w:eastAsia="Calibri" w:hAnsiTheme="minorHAnsi" w:cstheme="minorBidi"/>
          <w:sz w:val="22"/>
          <w:szCs w:val="22"/>
          <w:lang w:val="fr-FR"/>
        </w:rPr>
        <w:t xml:space="preserve">lan de </w:t>
      </w:r>
      <w:r w:rsidR="005D4954" w:rsidRPr="1D5EBC75">
        <w:rPr>
          <w:rFonts w:asciiTheme="minorHAnsi" w:eastAsia="Calibri" w:hAnsiTheme="minorHAnsi" w:cstheme="minorBidi"/>
          <w:sz w:val="22"/>
          <w:szCs w:val="22"/>
          <w:lang w:val="fr-FR"/>
        </w:rPr>
        <w:t xml:space="preserve">déplacement et </w:t>
      </w:r>
      <w:r w:rsidR="15587BDA" w:rsidRPr="1D5EBC75">
        <w:rPr>
          <w:rFonts w:asciiTheme="minorHAnsi" w:eastAsia="Calibri" w:hAnsiTheme="minorHAnsi" w:cstheme="minorBidi"/>
          <w:sz w:val="22"/>
          <w:szCs w:val="22"/>
          <w:lang w:val="fr-FR"/>
        </w:rPr>
        <w:t xml:space="preserve">d’une </w:t>
      </w:r>
      <w:r w:rsidR="005D4954" w:rsidRPr="1D5EBC75">
        <w:rPr>
          <w:rFonts w:asciiTheme="minorHAnsi" w:eastAsia="Calibri" w:hAnsiTheme="minorHAnsi" w:cstheme="minorBidi"/>
          <w:sz w:val="22"/>
          <w:szCs w:val="22"/>
          <w:lang w:val="fr-FR"/>
        </w:rPr>
        <w:t>volonté de soutenir les ainé.es</w:t>
      </w:r>
      <w:r w:rsidR="7C93812C"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>,</w:t>
      </w:r>
      <w:r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le CCMS </w:t>
      </w:r>
      <w:r w:rsidR="005D4954"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>déploie un programme spécifique pour les ainé.es</w:t>
      </w:r>
      <w:r w:rsidRPr="1D5EBC75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!</w:t>
      </w:r>
    </w:p>
    <w:p w14:paraId="4E7BB1AC" w14:textId="735AF419" w:rsidR="00670B70" w:rsidRPr="00661F37" w:rsidRDefault="7B9B22BC" w:rsidP="4B691147">
      <w:pPr>
        <w:pStyle w:val="Heading2"/>
        <w:jc w:val="both"/>
        <w:rPr>
          <w:rFonts w:asciiTheme="minorHAnsi" w:eastAsiaTheme="minorEastAsia" w:hAnsiTheme="minorHAnsi" w:cstheme="minorBidi"/>
          <w:sz w:val="36"/>
          <w:szCs w:val="36"/>
          <w:lang w:val="fr-FR"/>
        </w:rPr>
      </w:pPr>
      <w:r w:rsidRPr="4B691147">
        <w:rPr>
          <w:rFonts w:asciiTheme="minorHAnsi" w:eastAsiaTheme="minorEastAsia" w:hAnsiTheme="minorHAnsi" w:cstheme="minorBidi"/>
          <w:sz w:val="36"/>
          <w:szCs w:val="36"/>
          <w:lang w:val="fr-FR"/>
        </w:rPr>
        <w:t>Mandat général</w:t>
      </w:r>
    </w:p>
    <w:p w14:paraId="287BDF7C" w14:textId="06479936" w:rsidR="00173E46" w:rsidRPr="001E27EE" w:rsidRDefault="7B9B22BC" w:rsidP="00173E46">
      <w:pPr>
        <w:spacing w:before="240" w:after="240"/>
        <w:rPr>
          <w:rFonts w:asciiTheme="minorHAnsi" w:eastAsiaTheme="minorEastAsia" w:hAnsiTheme="minorHAnsi" w:cstheme="minorHAnsi"/>
          <w:sz w:val="22"/>
          <w:szCs w:val="22"/>
          <w:lang w:val="fr-FR"/>
        </w:rPr>
      </w:pPr>
      <w:r w:rsidRPr="001E27EE">
        <w:rPr>
          <w:rFonts w:asciiTheme="minorHAnsi" w:eastAsiaTheme="minorEastAsia" w:hAnsiTheme="minorHAnsi" w:cstheme="minorHAnsi"/>
          <w:sz w:val="22"/>
          <w:szCs w:val="22"/>
          <w:lang w:val="fr-FR"/>
        </w:rPr>
        <w:t xml:space="preserve">Sous la supervision de la direction, la personne retenue aura la responsabilité </w:t>
      </w:r>
      <w:r w:rsidR="00173E46" w:rsidRPr="001E27EE">
        <w:rPr>
          <w:rFonts w:asciiTheme="minorHAnsi" w:eastAsiaTheme="minorEastAsia" w:hAnsiTheme="minorHAnsi" w:cstheme="minorHAnsi"/>
          <w:sz w:val="22"/>
          <w:szCs w:val="22"/>
          <w:lang w:val="fr-FR"/>
        </w:rPr>
        <w:t xml:space="preserve">de : </w:t>
      </w:r>
    </w:p>
    <w:p w14:paraId="027A7440" w14:textId="784CB3DD" w:rsidR="00173E46" w:rsidRPr="001E27EE" w:rsidRDefault="00173E46" w:rsidP="00173E4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 xml:space="preserve">- Planifier, déployer et assurer la coordination du projet </w:t>
      </w:r>
      <w:r w:rsidRPr="001E27EE">
        <w:rPr>
          <w:rFonts w:asciiTheme="minorHAnsi" w:hAnsiTheme="minorHAnsi" w:cstheme="minorHAnsi"/>
          <w:i/>
          <w:iCs/>
          <w:sz w:val="22"/>
          <w:szCs w:val="22"/>
          <w:lang w:val="fr-CA"/>
        </w:rPr>
        <w:t>Ainé.es de Côte-des-Neiges en action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t>.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br/>
        <w:t>- Recruter, encadrer, mobiliser et soutenir les bénévoles impliqué·e·s dans les activités et les événements du CCMS.</w:t>
      </w:r>
    </w:p>
    <w:p w14:paraId="7BFBD86A" w14:textId="7C92EF00" w:rsidR="0027104D" w:rsidRPr="001E27EE" w:rsidRDefault="004F0DB1" w:rsidP="0027104D">
      <w:pPr>
        <w:spacing w:before="240" w:after="240"/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</w:pPr>
      <w:r w:rsidRPr="001E27EE"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  <w:t>Vos r</w:t>
      </w:r>
      <w:r w:rsidR="7B9B22BC" w:rsidRPr="001E27EE"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  <w:t>esponsabilités principales</w:t>
      </w:r>
    </w:p>
    <w:p w14:paraId="64FF74F0" w14:textId="6861F903" w:rsidR="0027104D" w:rsidRPr="0027104D" w:rsidRDefault="0027104D" w:rsidP="0027104D">
      <w:pPr>
        <w:pStyle w:val="Heading3"/>
        <w:rPr>
          <w:lang w:val="fr-CA"/>
        </w:rPr>
      </w:pPr>
      <w:r w:rsidRPr="0027104D">
        <w:rPr>
          <w:lang w:val="fr-CA"/>
        </w:rPr>
        <w:t xml:space="preserve">Volet Aîné·es – Projet </w:t>
      </w:r>
      <w:r w:rsidRPr="0027104D">
        <w:rPr>
          <w:i/>
          <w:iCs/>
          <w:lang w:val="fr-CA"/>
        </w:rPr>
        <w:t>Ainé.es de Côte-des-Neiges en action!</w:t>
      </w:r>
    </w:p>
    <w:p w14:paraId="12EB0528" w14:textId="18BA2A9F" w:rsidR="001E27EE" w:rsidRPr="001E27EE" w:rsidRDefault="001331AC" w:rsidP="001E27E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sz w:val="22"/>
          <w:szCs w:val="22"/>
          <w:lang w:val="fr-CA"/>
        </w:rPr>
        <w:t>Élaborer</w:t>
      </w:r>
      <w:r w:rsidR="0027104D" w:rsidRPr="001E27EE">
        <w:rPr>
          <w:rFonts w:asciiTheme="minorHAnsi" w:hAnsiTheme="minorHAnsi" w:cstheme="minorHAnsi"/>
          <w:sz w:val="22"/>
          <w:szCs w:val="22"/>
          <w:lang w:val="fr-CA"/>
        </w:rPr>
        <w:t xml:space="preserve"> la programmation participative d’activités (balades en tricycle, marches thématiques, sorties, ateliers, événements intergénérationnels).</w:t>
      </w:r>
    </w:p>
    <w:p w14:paraId="22A15691" w14:textId="77777777" w:rsidR="001E27EE" w:rsidRPr="001E27EE" w:rsidRDefault="0027104D" w:rsidP="001E27E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>Animer et accompagner le comité des sages et le comité de pilotage intersectoriel.</w:t>
      </w:r>
    </w:p>
    <w:p w14:paraId="2E7CFAB3" w14:textId="77777777" w:rsidR="001E27EE" w:rsidRPr="001E27EE" w:rsidRDefault="0027104D" w:rsidP="001E27E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>Collaborer avec les partenaires locaux, HLM pour aînés, tables de concertation et organismes communautaires.</w:t>
      </w:r>
    </w:p>
    <w:p w14:paraId="37360C41" w14:textId="05E0963C" w:rsidR="0027104D" w:rsidRPr="001E27EE" w:rsidRDefault="0027104D" w:rsidP="001E27E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>Contribuer à l’évaluation du projet et à la rédaction d’outils transférables (fiches, guides, bilans).</w:t>
      </w:r>
    </w:p>
    <w:p w14:paraId="2F80F720" w14:textId="0EBE7A8F" w:rsidR="0027104D" w:rsidRPr="0027104D" w:rsidRDefault="0027104D" w:rsidP="0027104D">
      <w:pPr>
        <w:pStyle w:val="Heading3"/>
        <w:rPr>
          <w:lang w:val="fr-CA"/>
        </w:rPr>
      </w:pPr>
      <w:r w:rsidRPr="0027104D">
        <w:rPr>
          <w:lang w:val="fr-CA"/>
        </w:rPr>
        <w:t>Volet Bénévol</w:t>
      </w:r>
      <w:r>
        <w:rPr>
          <w:lang w:val="fr-CA"/>
        </w:rPr>
        <w:t>at</w:t>
      </w:r>
    </w:p>
    <w:p w14:paraId="39288BCB" w14:textId="77777777" w:rsidR="001E27EE" w:rsidRDefault="0027104D" w:rsidP="001E27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>Effectuer l’accueil, l’intégration et le soutien des bénévoles.</w:t>
      </w:r>
    </w:p>
    <w:p w14:paraId="16702509" w14:textId="4152149C" w:rsidR="001E27EE" w:rsidRPr="001E27EE" w:rsidRDefault="001E27EE" w:rsidP="001E27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sz w:val="22"/>
          <w:szCs w:val="22"/>
          <w:lang w:val="fr-CA"/>
        </w:rPr>
        <w:t>Vérifier leurs antécédents judiciaires.</w:t>
      </w:r>
    </w:p>
    <w:p w14:paraId="1A260DBF" w14:textId="38DEE31C" w:rsidR="001E27EE" w:rsidRPr="001E27EE" w:rsidRDefault="0027104D" w:rsidP="001E27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>Organiser le recrutement et l’offre de formation</w:t>
      </w:r>
      <w:r w:rsidR="001E27EE">
        <w:rPr>
          <w:rFonts w:asciiTheme="minorHAnsi" w:hAnsiTheme="minorHAnsi" w:cstheme="minorHAnsi"/>
          <w:sz w:val="22"/>
          <w:szCs w:val="22"/>
          <w:lang w:val="fr-CA"/>
        </w:rPr>
        <w:t xml:space="preserve"> ponctuelle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t>.</w:t>
      </w:r>
    </w:p>
    <w:p w14:paraId="26F09288" w14:textId="59BB8B54" w:rsidR="001E27EE" w:rsidRPr="001E27EE" w:rsidRDefault="0027104D" w:rsidP="001E27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>Planifier et coordonner l’implication des bénévoles dans les activités du CCMS.</w:t>
      </w:r>
    </w:p>
    <w:p w14:paraId="2EB15B11" w14:textId="3DC97C11" w:rsidR="0027104D" w:rsidRPr="0027104D" w:rsidRDefault="0027104D" w:rsidP="1D5EBC75">
      <w:pPr>
        <w:pStyle w:val="ListParagraph"/>
        <w:numPr>
          <w:ilvl w:val="0"/>
          <w:numId w:val="15"/>
        </w:numPr>
        <w:rPr>
          <w:rFonts w:asciiTheme="minorHAnsi" w:hAnsiTheme="minorHAnsi" w:cstheme="minorBidi"/>
          <w:sz w:val="22"/>
          <w:szCs w:val="22"/>
          <w:lang w:val="fr-CA"/>
        </w:rPr>
      </w:pPr>
      <w:r w:rsidRPr="1D5EBC75">
        <w:rPr>
          <w:rFonts w:asciiTheme="minorHAnsi" w:hAnsiTheme="minorHAnsi" w:cstheme="minorBidi"/>
          <w:sz w:val="22"/>
          <w:szCs w:val="22"/>
          <w:lang w:val="fr-CA"/>
        </w:rPr>
        <w:t>Assurer le suivi et la reconnaissance des bénévoles (événements, communication, valorisation).</w:t>
      </w:r>
    </w:p>
    <w:p w14:paraId="31444B57" w14:textId="1B642468" w:rsidR="001331AC" w:rsidRDefault="001331AC" w:rsidP="1D5EBC75">
      <w:pPr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</w:pPr>
    </w:p>
    <w:p w14:paraId="572BFC1B" w14:textId="05F8B4FF" w:rsidR="00670B70" w:rsidRDefault="00670B70" w:rsidP="4B691147">
      <w:pPr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</w:pPr>
      <w:r w:rsidRPr="4B691147"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  <w:t>Exigences</w:t>
      </w:r>
    </w:p>
    <w:p w14:paraId="5D5D151C" w14:textId="77777777" w:rsidR="00FE5B6E" w:rsidRPr="001E27EE" w:rsidRDefault="00FE5B6E" w:rsidP="00FE5B6E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1E27EE">
        <w:rPr>
          <w:rFonts w:asciiTheme="minorHAnsi" w:hAnsiTheme="minorHAnsi" w:cstheme="minorHAnsi"/>
          <w:sz w:val="22"/>
          <w:szCs w:val="22"/>
          <w:lang w:val="fr-CA"/>
        </w:rPr>
        <w:t>- Formation ou expérience significative (2 ans+) en développement communautaire, gestion de projets, mobilisation ou coordination.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br/>
        <w:t>- Expérience comme bénévole ou en gestion des bénévoles.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br/>
        <w:t>- Excellente capacité de mobilisation, d’organisation et de communication.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br/>
        <w:t>- Aisance dans un environnement communautaire, multiculturel et multilingue.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br/>
        <w:t>- Bilinguisme français/anglais requis (oral et écrit) ; autres langues un atout.</w:t>
      </w:r>
      <w:r w:rsidRPr="001E27EE">
        <w:rPr>
          <w:rFonts w:asciiTheme="minorHAnsi" w:hAnsiTheme="minorHAnsi" w:cstheme="minorHAnsi"/>
          <w:sz w:val="22"/>
          <w:szCs w:val="22"/>
          <w:lang w:val="fr-CA"/>
        </w:rPr>
        <w:br/>
        <w:t>- Maîtrise des outils numériques de base.</w:t>
      </w:r>
    </w:p>
    <w:p w14:paraId="674A8C32" w14:textId="77777777" w:rsidR="004F0DB1" w:rsidRPr="001E27EE" w:rsidRDefault="004F0DB1" w:rsidP="4B691147">
      <w:pPr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val="fr-CA"/>
        </w:rPr>
      </w:pPr>
    </w:p>
    <w:p w14:paraId="5608BF99" w14:textId="0397880A" w:rsidR="00670B70" w:rsidRDefault="00017827" w:rsidP="4B691147">
      <w:pPr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36"/>
          <w:szCs w:val="36"/>
          <w:lang w:val="fr-FR"/>
        </w:rPr>
        <w:t>Ce que nous offrons</w:t>
      </w:r>
    </w:p>
    <w:p w14:paraId="36B203C0" w14:textId="1C1C3736" w:rsidR="00017827" w:rsidRPr="00017827" w:rsidRDefault="00017827" w:rsidP="4B691147">
      <w:pPr>
        <w:rPr>
          <w:rFonts w:asciiTheme="minorHAnsi" w:eastAsiaTheme="minorEastAsia" w:hAnsiTheme="minorHAnsi" w:cstheme="minorBidi"/>
          <w:b/>
          <w:bCs/>
          <w:i/>
          <w:iCs/>
          <w:lang w:val="fr-FR"/>
        </w:rPr>
      </w:pPr>
      <w:r w:rsidRPr="00017827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>Un milieu de travail stimulant, humain et évolutif</w:t>
      </w:r>
    </w:p>
    <w:p w14:paraId="7BACC868" w14:textId="77777777" w:rsidR="00017827" w:rsidRDefault="00017827" w:rsidP="4B691147">
      <w:pPr>
        <w:ind w:left="2124" w:hanging="2124"/>
        <w:rPr>
          <w:rFonts w:asciiTheme="minorHAnsi" w:eastAsiaTheme="minorEastAsia" w:hAnsiTheme="minorHAnsi" w:cstheme="minorBidi"/>
          <w:sz w:val="22"/>
          <w:szCs w:val="22"/>
          <w:lang w:val="fr-FR"/>
        </w:rPr>
      </w:pPr>
    </w:p>
    <w:p w14:paraId="6149F6CE" w14:textId="017EE1E5" w:rsidR="007D7513" w:rsidRPr="00CC672D" w:rsidRDefault="00670B70" w:rsidP="4B691147">
      <w:pPr>
        <w:ind w:left="2124" w:hanging="2124"/>
        <w:rPr>
          <w:rFonts w:asciiTheme="minorHAnsi" w:eastAsiaTheme="minorEastAsia" w:hAnsiTheme="minorHAnsi" w:cstheme="minorBidi"/>
          <w:sz w:val="22"/>
          <w:szCs w:val="22"/>
          <w:lang w:val="fr-FR"/>
        </w:rPr>
      </w:pP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Horaire : </w:t>
      </w:r>
      <w:r w:rsidRPr="00017827">
        <w:rPr>
          <w:lang w:val="fr-CA"/>
        </w:rPr>
        <w:tab/>
      </w:r>
      <w:r w:rsidR="3A060394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28-</w:t>
      </w:r>
      <w:r w:rsidR="00CC672D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3</w:t>
      </w:r>
      <w:r w:rsidR="004C651E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5</w:t>
      </w:r>
      <w:r w:rsidR="00CC672D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heures par semaine du l</w:t>
      </w:r>
      <w:r w:rsidR="007D7513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undi au</w:t>
      </w: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vendredi </w:t>
      </w:r>
      <w:r w:rsidR="00CC672D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avec flexibilité d’horaire</w:t>
      </w:r>
      <w:r w:rsidR="004C651E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, samedi et soirées occasionnels.</w:t>
      </w:r>
      <w:r w:rsidR="4C6F7399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Horaire saisonnier possible.</w:t>
      </w:r>
    </w:p>
    <w:p w14:paraId="0CCE3FF3" w14:textId="03650709" w:rsidR="00CC672D" w:rsidRDefault="00DA0571" w:rsidP="4B691147">
      <w:pPr>
        <w:rPr>
          <w:rFonts w:asciiTheme="minorHAnsi" w:eastAsiaTheme="minorEastAsia" w:hAnsiTheme="minorHAnsi" w:cstheme="minorBidi"/>
          <w:sz w:val="22"/>
          <w:szCs w:val="22"/>
          <w:lang w:val="fr-FR"/>
        </w:rPr>
      </w:pP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Salaire : </w:t>
      </w:r>
      <w:r w:rsidRPr="00017827">
        <w:rPr>
          <w:lang w:val="fr-CA"/>
        </w:rPr>
        <w:tab/>
      </w:r>
      <w:r w:rsidRPr="00017827">
        <w:rPr>
          <w:lang w:val="fr-CA"/>
        </w:rPr>
        <w:tab/>
      </w:r>
      <w:r w:rsidR="00CC672D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A partir de 2</w:t>
      </w:r>
      <w:r w:rsidR="004C651E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6 </w:t>
      </w:r>
      <w:r w:rsidR="00CC672D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$/h, à déterminer selon notre </w:t>
      </w:r>
      <w:r w:rsidR="0F1FB089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grille </w:t>
      </w:r>
      <w:r w:rsidR="002D7041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salariale</w:t>
      </w:r>
      <w:r w:rsidR="00CC672D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et l’expérience</w:t>
      </w:r>
    </w:p>
    <w:p w14:paraId="5CFFFFCE" w14:textId="0891261D" w:rsidR="00CC672D" w:rsidRPr="00CC672D" w:rsidRDefault="00CC672D" w:rsidP="4B691147">
      <w:pPr>
        <w:rPr>
          <w:rFonts w:asciiTheme="minorHAnsi" w:eastAsiaTheme="minorEastAsia" w:hAnsiTheme="minorHAnsi" w:cstheme="minorBidi"/>
          <w:sz w:val="16"/>
          <w:szCs w:val="16"/>
          <w:lang w:val="fr-FR"/>
        </w:rPr>
      </w:pP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Durée :</w:t>
      </w:r>
      <w:r w:rsidRPr="00017827">
        <w:rPr>
          <w:lang w:val="fr-CA"/>
        </w:rPr>
        <w:tab/>
      </w: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</w:t>
      </w:r>
      <w:r w:rsidRPr="00017827">
        <w:rPr>
          <w:lang w:val="fr-CA"/>
        </w:rPr>
        <w:tab/>
      </w:r>
      <w:r w:rsidRPr="00017827">
        <w:rPr>
          <w:lang w:val="fr-CA"/>
        </w:rPr>
        <w:tab/>
      </w:r>
      <w:r w:rsidR="004C651E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Contrat à durée indéterminée</w:t>
      </w:r>
      <w:r w:rsidR="0001782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permanent</w:t>
      </w:r>
    </w:p>
    <w:p w14:paraId="2F64FB5D" w14:textId="5C4EE8F7" w:rsidR="00670B70" w:rsidRDefault="00670B70" w:rsidP="4B691147">
      <w:pPr>
        <w:rPr>
          <w:rFonts w:asciiTheme="minorHAnsi" w:eastAsiaTheme="minorEastAsia" w:hAnsiTheme="minorHAnsi" w:cstheme="minorBidi"/>
          <w:sz w:val="22"/>
          <w:szCs w:val="22"/>
          <w:lang w:val="fr-FR"/>
        </w:rPr>
      </w:pP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Lieu de travail :</w:t>
      </w:r>
      <w:r w:rsidRPr="00017827">
        <w:rPr>
          <w:lang w:val="fr-CA"/>
        </w:rPr>
        <w:tab/>
      </w:r>
      <w:r w:rsidRPr="00017827">
        <w:rPr>
          <w:lang w:val="fr-CA"/>
        </w:rPr>
        <w:tab/>
      </w:r>
      <w:r w:rsidR="00C016B4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5111 rue Paré dans le parc de la Savane</w:t>
      </w: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(</w:t>
      </w:r>
      <w:r w:rsidR="007D7513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près de la station de </w:t>
      </w: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>Métro Namur)</w:t>
      </w:r>
    </w:p>
    <w:p w14:paraId="61895E90" w14:textId="01388F46" w:rsidR="007167FB" w:rsidRDefault="5B46259F" w:rsidP="00017827">
      <w:pPr>
        <w:pStyle w:val="ListParagraph"/>
        <w:numPr>
          <w:ilvl w:val="0"/>
          <w:numId w:val="11"/>
        </w:numPr>
        <w:spacing w:before="240" w:after="240"/>
        <w:rPr>
          <w:rFonts w:asciiTheme="minorHAnsi" w:eastAsiaTheme="minorEastAsia" w:hAnsiTheme="minorHAnsi" w:cstheme="minorBidi"/>
        </w:rPr>
      </w:pPr>
      <w:r w:rsidRPr="4B691147">
        <w:rPr>
          <w:rFonts w:asciiTheme="minorHAnsi" w:eastAsiaTheme="minorEastAsia" w:hAnsiTheme="minorHAnsi" w:cstheme="minorBidi"/>
        </w:rPr>
        <w:t>4 semaines de vacances annuelles</w:t>
      </w:r>
    </w:p>
    <w:p w14:paraId="6CD5CA1B" w14:textId="0F4B65AE" w:rsidR="007167FB" w:rsidRPr="00017827" w:rsidRDefault="516DCF93" w:rsidP="5734472D">
      <w:pPr>
        <w:pStyle w:val="ListParagraph"/>
        <w:numPr>
          <w:ilvl w:val="0"/>
          <w:numId w:val="11"/>
        </w:numPr>
        <w:spacing w:before="240" w:after="240"/>
        <w:rPr>
          <w:rFonts w:asciiTheme="minorHAnsi" w:eastAsiaTheme="minorEastAsia" w:hAnsiTheme="minorHAnsi" w:cstheme="minorBidi"/>
        </w:rPr>
      </w:pPr>
      <w:r w:rsidRPr="5734472D">
        <w:rPr>
          <w:rFonts w:asciiTheme="minorHAnsi" w:eastAsiaTheme="minorEastAsia" w:hAnsiTheme="minorHAnsi" w:cstheme="minorBidi"/>
        </w:rPr>
        <w:t>12 congés personnels</w:t>
      </w:r>
      <w:r w:rsidR="00017827" w:rsidRPr="5734472D">
        <w:rPr>
          <w:rFonts w:asciiTheme="minorHAnsi" w:eastAsiaTheme="minorEastAsia" w:hAnsiTheme="minorHAnsi" w:cstheme="minorBidi"/>
        </w:rPr>
        <w:t xml:space="preserve"> et </w:t>
      </w:r>
      <w:r w:rsidRPr="5734472D">
        <w:rPr>
          <w:rFonts w:asciiTheme="minorHAnsi" w:eastAsiaTheme="minorEastAsia" w:hAnsiTheme="minorHAnsi" w:cstheme="minorBidi"/>
        </w:rPr>
        <w:t>13 jours fériés</w:t>
      </w:r>
    </w:p>
    <w:p w14:paraId="152B24B0" w14:textId="0E522B80" w:rsidR="007167FB" w:rsidRPr="00EF336C" w:rsidRDefault="516DCF93" w:rsidP="5734472D">
      <w:pPr>
        <w:pStyle w:val="ListParagraph"/>
        <w:numPr>
          <w:ilvl w:val="0"/>
          <w:numId w:val="11"/>
        </w:numPr>
        <w:spacing w:before="240" w:after="240"/>
        <w:rPr>
          <w:rFonts w:asciiTheme="minorHAnsi" w:eastAsiaTheme="minorEastAsia" w:hAnsiTheme="minorHAnsi" w:cstheme="minorBidi"/>
          <w:lang w:val="fr-CA"/>
        </w:rPr>
      </w:pPr>
      <w:r w:rsidRPr="00EF336C">
        <w:rPr>
          <w:rFonts w:asciiTheme="minorHAnsi" w:eastAsiaTheme="minorEastAsia" w:hAnsiTheme="minorHAnsi" w:cstheme="minorBidi"/>
          <w:lang w:val="fr-CA"/>
        </w:rPr>
        <w:t>Assurances collectives (médicale et dentaire)</w:t>
      </w:r>
      <w:r w:rsidR="00017827" w:rsidRPr="00EF336C">
        <w:rPr>
          <w:rFonts w:asciiTheme="minorHAnsi" w:eastAsiaTheme="minorEastAsia" w:hAnsiTheme="minorHAnsi" w:cstheme="minorBidi"/>
          <w:lang w:val="fr-CA"/>
        </w:rPr>
        <w:t xml:space="preserve"> payées par l’employé</w:t>
      </w:r>
    </w:p>
    <w:p w14:paraId="0F0BF060" w14:textId="4684FC06" w:rsidR="007167FB" w:rsidRDefault="5B46259F" w:rsidP="00017827">
      <w:pPr>
        <w:pStyle w:val="ListParagraph"/>
        <w:numPr>
          <w:ilvl w:val="0"/>
          <w:numId w:val="11"/>
        </w:numPr>
        <w:spacing w:before="240" w:after="240"/>
        <w:rPr>
          <w:rFonts w:asciiTheme="minorHAnsi" w:eastAsiaTheme="minorEastAsia" w:hAnsiTheme="minorHAnsi" w:cstheme="minorBidi"/>
        </w:rPr>
      </w:pPr>
      <w:r w:rsidRPr="4B691147">
        <w:rPr>
          <w:rFonts w:asciiTheme="minorHAnsi" w:eastAsiaTheme="minorEastAsia" w:hAnsiTheme="minorHAnsi" w:cstheme="minorBidi"/>
        </w:rPr>
        <w:t>Régime de retraite</w:t>
      </w:r>
    </w:p>
    <w:p w14:paraId="7D75B3C7" w14:textId="4C553C3E" w:rsidR="007167FB" w:rsidRPr="00EF336C" w:rsidRDefault="516DCF93" w:rsidP="5734472D">
      <w:pPr>
        <w:pStyle w:val="ListParagraph"/>
        <w:numPr>
          <w:ilvl w:val="0"/>
          <w:numId w:val="11"/>
        </w:numPr>
        <w:spacing w:before="240" w:after="240"/>
        <w:rPr>
          <w:rFonts w:asciiTheme="minorHAnsi" w:eastAsiaTheme="minorEastAsia" w:hAnsiTheme="minorHAnsi" w:cstheme="minorBidi"/>
          <w:lang w:val="fr-CA"/>
        </w:rPr>
      </w:pPr>
      <w:r w:rsidRPr="00EF336C">
        <w:rPr>
          <w:rFonts w:asciiTheme="minorHAnsi" w:eastAsiaTheme="minorEastAsia" w:hAnsiTheme="minorHAnsi" w:cstheme="minorBidi"/>
          <w:lang w:val="fr-CA"/>
        </w:rPr>
        <w:t>Environnement de travail stimulant et humain, flexibilité d’horaire</w:t>
      </w:r>
    </w:p>
    <w:p w14:paraId="384D2BD6" w14:textId="77777777" w:rsidR="004F0DB1" w:rsidRDefault="004F0DB1" w:rsidP="4B691147">
      <w:pPr>
        <w:rPr>
          <w:rFonts w:asciiTheme="minorHAnsi" w:eastAsiaTheme="minorEastAsia" w:hAnsiTheme="minorHAnsi" w:cstheme="minorBidi"/>
          <w:b/>
          <w:bCs/>
          <w:i/>
          <w:iCs/>
          <w:sz w:val="32"/>
          <w:szCs w:val="32"/>
          <w:lang w:val="fr-FR"/>
        </w:rPr>
      </w:pPr>
    </w:p>
    <w:p w14:paraId="72A3D3EC" w14:textId="6D96411F" w:rsidR="007167FB" w:rsidRPr="00017827" w:rsidRDefault="00017827" w:rsidP="4B691147">
      <w:pPr>
        <w:rPr>
          <w:rFonts w:asciiTheme="minorHAnsi" w:eastAsiaTheme="minorEastAsia" w:hAnsiTheme="minorHAnsi" w:cstheme="minorBidi"/>
          <w:b/>
          <w:bCs/>
          <w:i/>
          <w:iCs/>
          <w:sz w:val="32"/>
          <w:szCs w:val="32"/>
          <w:lang w:val="fr-FR"/>
        </w:rPr>
      </w:pPr>
      <w:r w:rsidRPr="00017827">
        <w:rPr>
          <w:rFonts w:asciiTheme="minorHAnsi" w:eastAsiaTheme="minorEastAsia" w:hAnsiTheme="minorHAnsi" w:cstheme="minorBidi"/>
          <w:b/>
          <w:bCs/>
          <w:i/>
          <w:iCs/>
          <w:sz w:val="32"/>
          <w:szCs w:val="32"/>
          <w:lang w:val="fr-FR"/>
        </w:rPr>
        <w:t>Ce défi professionnel vous intéresse ?</w:t>
      </w:r>
    </w:p>
    <w:p w14:paraId="0E27B00A" w14:textId="43A0F426" w:rsidR="00670B70" w:rsidRDefault="007167FB" w:rsidP="00017827">
      <w:pPr>
        <w:rPr>
          <w:rFonts w:asciiTheme="minorHAnsi" w:eastAsiaTheme="minorEastAsia" w:hAnsiTheme="minorHAnsi" w:cstheme="minorBidi"/>
          <w:sz w:val="16"/>
          <w:szCs w:val="16"/>
          <w:lang w:val="fr-FR"/>
        </w:rPr>
      </w:pP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Pour postuler, envoyer son CV accompagné d’une lettre à </w:t>
      </w:r>
      <w:r w:rsidR="00017827">
        <w:rPr>
          <w:rFonts w:asciiTheme="minorHAnsi" w:eastAsiaTheme="minorEastAsia" w:hAnsiTheme="minorHAnsi" w:cstheme="minorBidi"/>
          <w:color w:val="0070C0"/>
          <w:sz w:val="22"/>
          <w:szCs w:val="22"/>
          <w:u w:val="single"/>
          <w:lang w:val="fr-FR"/>
        </w:rPr>
        <w:t>comptabilite</w:t>
      </w:r>
      <w:hyperlink r:id="rId10">
        <w:r w:rsidRPr="4B691147">
          <w:rPr>
            <w:rStyle w:val="Hyperlink"/>
            <w:rFonts w:asciiTheme="minorHAnsi" w:eastAsiaTheme="minorEastAsia" w:hAnsiTheme="minorHAnsi" w:cstheme="minorBidi"/>
            <w:color w:val="0070C0"/>
            <w:sz w:val="22"/>
            <w:szCs w:val="22"/>
            <w:lang w:val="fr-FR"/>
          </w:rPr>
          <w:t>@ccmountainsights.org</w:t>
        </w:r>
      </w:hyperlink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</w:t>
      </w:r>
      <w:r w:rsidR="00017827">
        <w:rPr>
          <w:rFonts w:asciiTheme="minorHAnsi" w:eastAsiaTheme="minorEastAsia" w:hAnsiTheme="minorHAnsi" w:cstheme="minorBidi"/>
          <w:sz w:val="22"/>
          <w:szCs w:val="22"/>
          <w:lang w:val="fr-FR"/>
        </w:rPr>
        <w:t>d’ici au</w:t>
      </w:r>
      <w:r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</w:t>
      </w:r>
      <w:r w:rsidR="001E27EE">
        <w:rPr>
          <w:rFonts w:asciiTheme="minorHAnsi" w:eastAsiaTheme="minorEastAsia" w:hAnsiTheme="minorHAnsi" w:cstheme="minorBidi"/>
          <w:sz w:val="22"/>
          <w:szCs w:val="22"/>
          <w:lang w:val="fr-FR"/>
        </w:rPr>
        <w:t>28</w:t>
      </w:r>
      <w:r w:rsidR="0E9A8BC5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</w:t>
      </w:r>
      <w:r w:rsidR="001E27EE">
        <w:rPr>
          <w:rFonts w:asciiTheme="minorHAnsi" w:eastAsiaTheme="minorEastAsia" w:hAnsiTheme="minorHAnsi" w:cstheme="minorBidi"/>
          <w:sz w:val="22"/>
          <w:szCs w:val="22"/>
          <w:lang w:val="fr-FR"/>
        </w:rPr>
        <w:t>septembre</w:t>
      </w:r>
      <w:r w:rsidR="00966D8D" w:rsidRPr="4B691147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2025. </w:t>
      </w:r>
    </w:p>
    <w:p w14:paraId="60061E4C" w14:textId="77777777" w:rsidR="007167FB" w:rsidRDefault="007167FB" w:rsidP="4B691147">
      <w:pPr>
        <w:ind w:left="360"/>
        <w:rPr>
          <w:rFonts w:asciiTheme="minorHAnsi" w:eastAsiaTheme="minorEastAsia" w:hAnsiTheme="minorHAnsi" w:cstheme="minorBidi"/>
          <w:sz w:val="16"/>
          <w:szCs w:val="16"/>
          <w:lang w:val="fr-FR"/>
        </w:rPr>
      </w:pPr>
    </w:p>
    <w:p w14:paraId="44EAFD9C" w14:textId="77777777" w:rsidR="007167FB" w:rsidRPr="007D7513" w:rsidRDefault="007167FB" w:rsidP="4B691147">
      <w:pPr>
        <w:ind w:left="360"/>
        <w:rPr>
          <w:rFonts w:asciiTheme="minorHAnsi" w:eastAsiaTheme="minorEastAsia" w:hAnsiTheme="minorHAnsi" w:cstheme="minorBidi"/>
          <w:sz w:val="16"/>
          <w:szCs w:val="16"/>
          <w:lang w:val="fr-FR"/>
        </w:rPr>
      </w:pPr>
    </w:p>
    <w:sectPr w:rsidR="007167FB" w:rsidRPr="007D7513" w:rsidSect="00E00352">
      <w:headerReference w:type="default" r:id="rId11"/>
      <w:footerReference w:type="default" r:id="rId12"/>
      <w:pgSz w:w="12240" w:h="15840" w:code="1"/>
      <w:pgMar w:top="567" w:right="720" w:bottom="482" w:left="720" w:header="709" w:footer="227" w:gutter="0"/>
      <w:cols w:space="109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0C23C3" w:rsidRDefault="000C23C3" w:rsidP="00CC672D">
      <w:r>
        <w:separator/>
      </w:r>
    </w:p>
  </w:endnote>
  <w:endnote w:type="continuationSeparator" w:id="0">
    <w:p w14:paraId="3DEEC669" w14:textId="77777777" w:rsidR="000C23C3" w:rsidRDefault="000C23C3" w:rsidP="00CC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CC672D" w:rsidRDefault="00CC672D" w:rsidP="00CC672D">
    <w:pPr>
      <w:pBdr>
        <w:bottom w:val="single" w:sz="12" w:space="1" w:color="auto"/>
      </w:pBdr>
      <w:jc w:val="center"/>
      <w:rPr>
        <w:rFonts w:ascii="Comic Sans MS" w:hAnsi="Comic Sans MS"/>
        <w:color w:val="1F3864"/>
        <w:sz w:val="20"/>
        <w:szCs w:val="20"/>
        <w:lang w:val="fr-CA"/>
      </w:rPr>
    </w:pPr>
  </w:p>
  <w:p w14:paraId="2F93A9A8" w14:textId="77777777" w:rsidR="00CC672D" w:rsidRPr="00CC672D" w:rsidRDefault="00CC672D" w:rsidP="00CC672D">
    <w:pPr>
      <w:jc w:val="center"/>
      <w:rPr>
        <w:rFonts w:ascii="Comic Sans MS" w:hAnsi="Comic Sans MS"/>
        <w:color w:val="1F3864"/>
        <w:sz w:val="20"/>
        <w:szCs w:val="20"/>
        <w:lang w:val="fr-CA"/>
      </w:rPr>
    </w:pPr>
    <w:r w:rsidRPr="00CC672D">
      <w:rPr>
        <w:rFonts w:ascii="Comic Sans MS" w:hAnsi="Comic Sans MS"/>
        <w:color w:val="1F3864"/>
        <w:sz w:val="20"/>
        <w:szCs w:val="20"/>
        <w:lang w:val="fr-CA"/>
      </w:rPr>
      <w:t>CENTRE COMMUNAUTAIRE MOUNTAIN SIGHTS</w:t>
    </w:r>
  </w:p>
  <w:p w14:paraId="5619FA63" w14:textId="77777777" w:rsidR="00CC672D" w:rsidRPr="00CC672D" w:rsidRDefault="00CC672D" w:rsidP="00CC672D">
    <w:pPr>
      <w:jc w:val="center"/>
      <w:rPr>
        <w:rFonts w:ascii="Comic Sans MS" w:hAnsi="Comic Sans MS"/>
        <w:color w:val="1F3864"/>
        <w:sz w:val="20"/>
        <w:szCs w:val="20"/>
        <w:lang w:val="fr-CA"/>
      </w:rPr>
    </w:pPr>
    <w:r w:rsidRPr="00CC672D">
      <w:rPr>
        <w:rFonts w:ascii="Comic Sans MS" w:hAnsi="Comic Sans MS"/>
        <w:color w:val="1F3864"/>
        <w:sz w:val="20"/>
        <w:szCs w:val="20"/>
        <w:lang w:val="fr-CA"/>
      </w:rPr>
      <w:t>Pavillon de la Savane, 5111 rue Paré, Montréal, QC H4P1P4</w:t>
    </w:r>
  </w:p>
  <w:p w14:paraId="6EA9F639" w14:textId="55F9D2D9" w:rsidR="6074325F" w:rsidRDefault="6074325F" w:rsidP="6074325F">
    <w:pPr>
      <w:spacing w:line="259" w:lineRule="auto"/>
      <w:jc w:val="center"/>
      <w:rPr>
        <w:rFonts w:ascii="Comic Sans MS" w:hAnsi="Comic Sans MS"/>
        <w:color w:val="1F3864" w:themeColor="accent1" w:themeShade="80"/>
        <w:sz w:val="20"/>
        <w:szCs w:val="20"/>
        <w:lang w:val="fr-CA"/>
      </w:rPr>
    </w:pPr>
    <w:r w:rsidRPr="6074325F">
      <w:rPr>
        <w:rFonts w:ascii="Comic Sans MS" w:hAnsi="Comic Sans MS"/>
        <w:color w:val="1F3864" w:themeColor="accent1" w:themeShade="80"/>
        <w:sz w:val="20"/>
        <w:szCs w:val="20"/>
        <w:lang w:val="fr-CA"/>
      </w:rPr>
      <w:t>Tél. : (514) 872-0576       Courriel : information@ccmountainsights.org</w:t>
    </w:r>
  </w:p>
  <w:p w14:paraId="53128261" w14:textId="77777777" w:rsidR="00CC672D" w:rsidRPr="00CC672D" w:rsidRDefault="00CC672D">
    <w:pPr>
      <w:pStyle w:val="Footer"/>
      <w:rPr>
        <w:lang w:val="fr-CA"/>
      </w:rPr>
    </w:pPr>
  </w:p>
  <w:p w14:paraId="62486C05" w14:textId="77777777" w:rsidR="00CC672D" w:rsidRPr="00CC672D" w:rsidRDefault="00CC672D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B9AB" w14:textId="77777777" w:rsidR="000C23C3" w:rsidRDefault="000C23C3" w:rsidP="00CC672D">
      <w:r>
        <w:separator/>
      </w:r>
    </w:p>
  </w:footnote>
  <w:footnote w:type="continuationSeparator" w:id="0">
    <w:p w14:paraId="45FB0818" w14:textId="77777777" w:rsidR="000C23C3" w:rsidRDefault="000C23C3" w:rsidP="00CC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C400" w14:textId="77777777" w:rsidR="00CC672D" w:rsidRPr="00CC672D" w:rsidRDefault="00DF23F2" w:rsidP="00CC67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rFonts w:ascii="Comic Sans MS" w:hAnsi="Comic Sans MS"/>
        <w:b/>
        <w:color w:val="1F386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D16AA" wp14:editId="07777777">
          <wp:simplePos x="0" y="0"/>
          <wp:positionH relativeFrom="margin">
            <wp:posOffset>5991225</wp:posOffset>
          </wp:positionH>
          <wp:positionV relativeFrom="paragraph">
            <wp:posOffset>-219075</wp:posOffset>
          </wp:positionV>
          <wp:extent cx="882650" cy="671830"/>
          <wp:effectExtent l="0" t="0" r="0" b="0"/>
          <wp:wrapNone/>
          <wp:docPr id="1" name="Image 1" descr="winds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winds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72D" w:rsidRPr="00CC672D">
      <w:rPr>
        <w:rFonts w:ascii="Comic Sans MS" w:hAnsi="Comic Sans MS"/>
        <w:b/>
        <w:color w:val="1F3864"/>
      </w:rPr>
      <w:t>CENTRE COMMUNAUTAIRE MOUNTAIN SIGHTS</w:t>
    </w:r>
  </w:p>
  <w:p w14:paraId="4101652C" w14:textId="77777777" w:rsidR="00CC672D" w:rsidRDefault="00CC672D">
    <w:pPr>
      <w:pStyle w:val="Header"/>
      <w:pBdr>
        <w:bottom w:val="single" w:sz="12" w:space="1" w:color="auto"/>
      </w:pBdr>
    </w:pPr>
  </w:p>
  <w:p w14:paraId="4B99056E" w14:textId="77777777" w:rsidR="00CC672D" w:rsidRDefault="00CC6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EFC"/>
    <w:multiLevelType w:val="hybridMultilevel"/>
    <w:tmpl w:val="2354CB56"/>
    <w:lvl w:ilvl="0" w:tplc="60701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28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1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6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C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60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C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2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CF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626A"/>
    <w:multiLevelType w:val="hybridMultilevel"/>
    <w:tmpl w:val="D624A9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26FF"/>
    <w:multiLevelType w:val="hybridMultilevel"/>
    <w:tmpl w:val="A078C1F6"/>
    <w:lvl w:ilvl="0" w:tplc="55924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27EF"/>
    <w:multiLevelType w:val="hybridMultilevel"/>
    <w:tmpl w:val="616AA4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9404C"/>
    <w:multiLevelType w:val="hybridMultilevel"/>
    <w:tmpl w:val="1CD815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0E426"/>
    <w:multiLevelType w:val="hybridMultilevel"/>
    <w:tmpl w:val="777684E4"/>
    <w:lvl w:ilvl="0" w:tplc="C7024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49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E9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09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2E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60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8D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EB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6E85"/>
    <w:multiLevelType w:val="hybridMultilevel"/>
    <w:tmpl w:val="E7FC3F42"/>
    <w:lvl w:ilvl="0" w:tplc="1FCAE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82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EF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CC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69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C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C4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A7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A4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F4245"/>
    <w:multiLevelType w:val="hybridMultilevel"/>
    <w:tmpl w:val="0BDC4F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2A552"/>
    <w:multiLevelType w:val="hybridMultilevel"/>
    <w:tmpl w:val="0AC43E68"/>
    <w:lvl w:ilvl="0" w:tplc="7AD6D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E8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EC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E6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8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E5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A8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02034"/>
    <w:multiLevelType w:val="multilevel"/>
    <w:tmpl w:val="A65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DB1B91"/>
    <w:multiLevelType w:val="hybridMultilevel"/>
    <w:tmpl w:val="A614CB06"/>
    <w:lvl w:ilvl="0" w:tplc="4DB81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3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6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46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4B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C7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80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5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8C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23A28"/>
    <w:multiLevelType w:val="hybridMultilevel"/>
    <w:tmpl w:val="3B2427FE"/>
    <w:lvl w:ilvl="0" w:tplc="2AE0399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4096"/>
    <w:multiLevelType w:val="hybridMultilevel"/>
    <w:tmpl w:val="9ECA186C"/>
    <w:lvl w:ilvl="0" w:tplc="31D2ABC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439CF"/>
    <w:multiLevelType w:val="hybridMultilevel"/>
    <w:tmpl w:val="E14EE934"/>
    <w:lvl w:ilvl="0" w:tplc="55924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8"/>
      </w:rPr>
    </w:lvl>
    <w:lvl w:ilvl="1" w:tplc="983499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F7BD4"/>
    <w:multiLevelType w:val="hybridMultilevel"/>
    <w:tmpl w:val="98F43998"/>
    <w:lvl w:ilvl="0" w:tplc="55924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73988"/>
    <w:multiLevelType w:val="hybridMultilevel"/>
    <w:tmpl w:val="7E420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2223">
    <w:abstractNumId w:val="6"/>
  </w:num>
  <w:num w:numId="2" w16cid:durableId="1658486401">
    <w:abstractNumId w:val="0"/>
  </w:num>
  <w:num w:numId="3" w16cid:durableId="1787775160">
    <w:abstractNumId w:val="8"/>
  </w:num>
  <w:num w:numId="4" w16cid:durableId="1310478274">
    <w:abstractNumId w:val="5"/>
  </w:num>
  <w:num w:numId="5" w16cid:durableId="1747650199">
    <w:abstractNumId w:val="10"/>
  </w:num>
  <w:num w:numId="6" w16cid:durableId="771972936">
    <w:abstractNumId w:val="14"/>
  </w:num>
  <w:num w:numId="7" w16cid:durableId="666715484">
    <w:abstractNumId w:val="13"/>
  </w:num>
  <w:num w:numId="8" w16cid:durableId="316495875">
    <w:abstractNumId w:val="2"/>
  </w:num>
  <w:num w:numId="9" w16cid:durableId="613902792">
    <w:abstractNumId w:val="15"/>
  </w:num>
  <w:num w:numId="10" w16cid:durableId="1958565509">
    <w:abstractNumId w:val="9"/>
  </w:num>
  <w:num w:numId="11" w16cid:durableId="946543977">
    <w:abstractNumId w:val="1"/>
  </w:num>
  <w:num w:numId="12" w16cid:durableId="1494683455">
    <w:abstractNumId w:val="3"/>
  </w:num>
  <w:num w:numId="13" w16cid:durableId="899176510">
    <w:abstractNumId w:val="11"/>
  </w:num>
  <w:num w:numId="14" w16cid:durableId="1836678739">
    <w:abstractNumId w:val="4"/>
  </w:num>
  <w:num w:numId="15" w16cid:durableId="825513757">
    <w:abstractNumId w:val="7"/>
  </w:num>
  <w:num w:numId="16" w16cid:durableId="1822190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30"/>
    <w:rsid w:val="00017827"/>
    <w:rsid w:val="000251C6"/>
    <w:rsid w:val="000A0B23"/>
    <w:rsid w:val="000C23C3"/>
    <w:rsid w:val="001331AC"/>
    <w:rsid w:val="00151890"/>
    <w:rsid w:val="00173E46"/>
    <w:rsid w:val="001A7FED"/>
    <w:rsid w:val="001E1B8C"/>
    <w:rsid w:val="001E27EE"/>
    <w:rsid w:val="00236E24"/>
    <w:rsid w:val="0027104D"/>
    <w:rsid w:val="00287534"/>
    <w:rsid w:val="002D7041"/>
    <w:rsid w:val="003404D7"/>
    <w:rsid w:val="00371151"/>
    <w:rsid w:val="0041930B"/>
    <w:rsid w:val="00474CCA"/>
    <w:rsid w:val="004A648E"/>
    <w:rsid w:val="004C651E"/>
    <w:rsid w:val="004F0DB1"/>
    <w:rsid w:val="0051120C"/>
    <w:rsid w:val="00557430"/>
    <w:rsid w:val="0056593D"/>
    <w:rsid w:val="005C70FD"/>
    <w:rsid w:val="005D4954"/>
    <w:rsid w:val="00661F37"/>
    <w:rsid w:val="00664B46"/>
    <w:rsid w:val="00670B70"/>
    <w:rsid w:val="0070453F"/>
    <w:rsid w:val="0071078D"/>
    <w:rsid w:val="007167FB"/>
    <w:rsid w:val="00725E0D"/>
    <w:rsid w:val="00742F3E"/>
    <w:rsid w:val="0077770C"/>
    <w:rsid w:val="007A8865"/>
    <w:rsid w:val="007D1E2D"/>
    <w:rsid w:val="007D7513"/>
    <w:rsid w:val="007F1EA8"/>
    <w:rsid w:val="00966D8D"/>
    <w:rsid w:val="00981ACF"/>
    <w:rsid w:val="009E6124"/>
    <w:rsid w:val="00BC3B12"/>
    <w:rsid w:val="00C016B4"/>
    <w:rsid w:val="00C60505"/>
    <w:rsid w:val="00C66A09"/>
    <w:rsid w:val="00CC672D"/>
    <w:rsid w:val="00CD4E51"/>
    <w:rsid w:val="00CE4913"/>
    <w:rsid w:val="00D0598F"/>
    <w:rsid w:val="00D1468B"/>
    <w:rsid w:val="00DA0571"/>
    <w:rsid w:val="00DF23F2"/>
    <w:rsid w:val="00E00352"/>
    <w:rsid w:val="00EF1459"/>
    <w:rsid w:val="00EF336C"/>
    <w:rsid w:val="00F217D9"/>
    <w:rsid w:val="00F86720"/>
    <w:rsid w:val="00FE5B6E"/>
    <w:rsid w:val="016A5456"/>
    <w:rsid w:val="021B5A81"/>
    <w:rsid w:val="03D69295"/>
    <w:rsid w:val="04B03002"/>
    <w:rsid w:val="04DD9AD1"/>
    <w:rsid w:val="09E4543E"/>
    <w:rsid w:val="0E9A8BC5"/>
    <w:rsid w:val="0F1FB089"/>
    <w:rsid w:val="10831AD3"/>
    <w:rsid w:val="1172B6FC"/>
    <w:rsid w:val="117BDED7"/>
    <w:rsid w:val="15587BDA"/>
    <w:rsid w:val="15842F99"/>
    <w:rsid w:val="184ECB46"/>
    <w:rsid w:val="19D5AE6F"/>
    <w:rsid w:val="1B720769"/>
    <w:rsid w:val="1CD77363"/>
    <w:rsid w:val="1D5EBC75"/>
    <w:rsid w:val="1D8DE958"/>
    <w:rsid w:val="1D96F0D1"/>
    <w:rsid w:val="1ED221AD"/>
    <w:rsid w:val="1F4F5AA3"/>
    <w:rsid w:val="2044E95C"/>
    <w:rsid w:val="20969AA8"/>
    <w:rsid w:val="21DEB86B"/>
    <w:rsid w:val="22AE0506"/>
    <w:rsid w:val="245F181E"/>
    <w:rsid w:val="24A87C44"/>
    <w:rsid w:val="2580F36D"/>
    <w:rsid w:val="26C729A4"/>
    <w:rsid w:val="291D5B65"/>
    <w:rsid w:val="29213871"/>
    <w:rsid w:val="31E18DC7"/>
    <w:rsid w:val="3471C914"/>
    <w:rsid w:val="34B76DB8"/>
    <w:rsid w:val="35635BFC"/>
    <w:rsid w:val="3682896D"/>
    <w:rsid w:val="38216BC4"/>
    <w:rsid w:val="38C66510"/>
    <w:rsid w:val="3A060394"/>
    <w:rsid w:val="3A817108"/>
    <w:rsid w:val="3B955572"/>
    <w:rsid w:val="3F95402B"/>
    <w:rsid w:val="42954C07"/>
    <w:rsid w:val="43A846BA"/>
    <w:rsid w:val="44A61066"/>
    <w:rsid w:val="47DE929B"/>
    <w:rsid w:val="4A0410AC"/>
    <w:rsid w:val="4A32F9EA"/>
    <w:rsid w:val="4A46BC6A"/>
    <w:rsid w:val="4AE7BF98"/>
    <w:rsid w:val="4B691147"/>
    <w:rsid w:val="4C285145"/>
    <w:rsid w:val="4C40F7B1"/>
    <w:rsid w:val="4C6F7399"/>
    <w:rsid w:val="4DE47CBC"/>
    <w:rsid w:val="4E61011F"/>
    <w:rsid w:val="4F370E20"/>
    <w:rsid w:val="4FF38DD1"/>
    <w:rsid w:val="516DCF93"/>
    <w:rsid w:val="522DD88D"/>
    <w:rsid w:val="5416D0C2"/>
    <w:rsid w:val="56C8458B"/>
    <w:rsid w:val="5734472D"/>
    <w:rsid w:val="578392BA"/>
    <w:rsid w:val="58450EA9"/>
    <w:rsid w:val="59528F2E"/>
    <w:rsid w:val="5B46259F"/>
    <w:rsid w:val="5ED8DDD9"/>
    <w:rsid w:val="6074325F"/>
    <w:rsid w:val="60DAAB79"/>
    <w:rsid w:val="61F688A1"/>
    <w:rsid w:val="6262B82D"/>
    <w:rsid w:val="629A627E"/>
    <w:rsid w:val="631E6C55"/>
    <w:rsid w:val="632C1645"/>
    <w:rsid w:val="63C16707"/>
    <w:rsid w:val="64036E1C"/>
    <w:rsid w:val="656FC3B9"/>
    <w:rsid w:val="65930E1D"/>
    <w:rsid w:val="65FF95FB"/>
    <w:rsid w:val="66C4AEDE"/>
    <w:rsid w:val="67556C3E"/>
    <w:rsid w:val="67CDF4D8"/>
    <w:rsid w:val="6AFE2910"/>
    <w:rsid w:val="6B13DB13"/>
    <w:rsid w:val="6BFF7AA2"/>
    <w:rsid w:val="6ED792C5"/>
    <w:rsid w:val="703F4DB8"/>
    <w:rsid w:val="7041D62C"/>
    <w:rsid w:val="704CD164"/>
    <w:rsid w:val="77885D6A"/>
    <w:rsid w:val="77D605CC"/>
    <w:rsid w:val="78253FC8"/>
    <w:rsid w:val="7B9B22BC"/>
    <w:rsid w:val="7C06A394"/>
    <w:rsid w:val="7C148DDE"/>
    <w:rsid w:val="7C765255"/>
    <w:rsid w:val="7C93812C"/>
    <w:rsid w:val="7FF2D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AEA6962"/>
  <w15:chartTrackingRefBased/>
  <w15:docId w15:val="{A4B038F7-4B57-4C9E-AB5E-6DFCB771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 Unicode MS" w:hAnsi="Arial" w:cs="Arial"/>
      <w:sz w:val="24"/>
      <w:szCs w:val="24"/>
      <w:lang w:val="en-CA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6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734472D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C016B4"/>
    <w:rPr>
      <w:rFonts w:ascii="Calibri Light" w:eastAsia="Times New Roman" w:hAnsi="Calibri Light" w:cs="Times New Roman"/>
      <w:b/>
      <w:bCs/>
      <w:i/>
      <w:iCs/>
      <w:sz w:val="28"/>
      <w:szCs w:val="28"/>
      <w:lang w:val="en-CA" w:eastAsia="zh-CN"/>
    </w:rPr>
  </w:style>
  <w:style w:type="paragraph" w:styleId="Header">
    <w:name w:val="header"/>
    <w:basedOn w:val="Normal"/>
    <w:link w:val="HeaderChar"/>
    <w:uiPriority w:val="99"/>
    <w:unhideWhenUsed/>
    <w:rsid w:val="00CC67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C672D"/>
    <w:rPr>
      <w:rFonts w:ascii="Arial" w:eastAsia="Arial Unicode MS" w:hAnsi="Arial" w:cs="Arial"/>
      <w:sz w:val="24"/>
      <w:szCs w:val="24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CC67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C672D"/>
    <w:rPr>
      <w:rFonts w:ascii="Arial" w:eastAsia="Arial Unicode MS" w:hAnsi="Arial" w:cs="Arial"/>
      <w:sz w:val="24"/>
      <w:szCs w:val="24"/>
      <w:lang w:val="en-CA" w:eastAsia="zh-CN"/>
    </w:rPr>
  </w:style>
  <w:style w:type="paragraph" w:customStyle="1" w:styleId="paragraph">
    <w:name w:val="paragraph"/>
    <w:basedOn w:val="Normal"/>
    <w:rsid w:val="00025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customStyle="1" w:styleId="normaltextrun">
    <w:name w:val="normaltextrun"/>
    <w:basedOn w:val="DefaultParagraphFont"/>
    <w:rsid w:val="000251C6"/>
  </w:style>
  <w:style w:type="character" w:customStyle="1" w:styleId="eop">
    <w:name w:val="eop"/>
    <w:basedOn w:val="DefaultParagraphFont"/>
    <w:rsid w:val="000251C6"/>
  </w:style>
  <w:style w:type="character" w:customStyle="1" w:styleId="contextualspellingandgrammarerror">
    <w:name w:val="contextualspellingandgrammarerror"/>
    <w:basedOn w:val="DefaultParagraphFont"/>
    <w:rsid w:val="000251C6"/>
  </w:style>
  <w:style w:type="paragraph" w:styleId="ListParagraph">
    <w:name w:val="List Paragraph"/>
    <w:basedOn w:val="Normal"/>
    <w:uiPriority w:val="34"/>
    <w:qFormat/>
    <w:rsid w:val="607432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ponsable6-17@ccmountainsight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e2fb8-1a1b-4a9a-a0c2-34428ee0e746" xsi:nil="true"/>
    <lcf76f155ced4ddcb4097134ff3c332f xmlns="0f3e32e0-98fb-4428-8d5d-5fe6cdc505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7C6F63E992B49BCA1AE726391B99F" ma:contentTypeVersion="12" ma:contentTypeDescription="Crée un document." ma:contentTypeScope="" ma:versionID="18f7bbf05695909322734a17d55c422c">
  <xsd:schema xmlns:xsd="http://www.w3.org/2001/XMLSchema" xmlns:xs="http://www.w3.org/2001/XMLSchema" xmlns:p="http://schemas.microsoft.com/office/2006/metadata/properties" xmlns:ns2="0f3e32e0-98fb-4428-8d5d-5fe6cdc505c0" xmlns:ns3="bf2e2fb8-1a1b-4a9a-a0c2-34428ee0e746" targetNamespace="http://schemas.microsoft.com/office/2006/metadata/properties" ma:root="true" ma:fieldsID="f2f20759d0b544088e14f37b69fc24a7" ns2:_="" ns3:_="">
    <xsd:import namespace="0f3e32e0-98fb-4428-8d5d-5fe6cdc505c0"/>
    <xsd:import namespace="bf2e2fb8-1a1b-4a9a-a0c2-34428ee0e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32e0-98fb-4428-8d5d-5fe6cdc50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7ca6c37-89cf-4f8e-80fb-36b050835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2fb8-1a1b-4a9a-a0c2-34428ee0e7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646b1-15e2-4e72-8ca9-a5c6d407d898}" ma:internalName="TaxCatchAll" ma:showField="CatchAllData" ma:web="bf2e2fb8-1a1b-4a9a-a0c2-34428ee0e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A5138-12C2-4B3F-BC1E-EDD382BDB195}">
  <ds:schemaRefs>
    <ds:schemaRef ds:uri="bf2e2fb8-1a1b-4a9a-a0c2-34428ee0e746"/>
    <ds:schemaRef ds:uri="http://schemas.openxmlformats.org/package/2006/metadata/core-properties"/>
    <ds:schemaRef ds:uri="http://www.w3.org/XML/1998/namespace"/>
    <ds:schemaRef ds:uri="0f3e32e0-98fb-4428-8d5d-5fe6cdc505c0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04F8BC-E0B2-46B0-B043-B4BDD87D8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e32e0-98fb-4428-8d5d-5fe6cdc505c0"/>
    <ds:schemaRef ds:uri="bf2e2fb8-1a1b-4a9a-a0c2-34428ee0e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66BFE-1102-4723-888C-0413C91AD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2959</Characters>
  <Application>Microsoft Office Word</Application>
  <DocSecurity>4</DocSecurity>
  <Lines>24</Lines>
  <Paragraphs>6</Paragraphs>
  <ScaleCrop>false</ScaleCrop>
  <Company>Centre communautaire Mountrain Sights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Implanté depuis 1992 sur la rue Mountain Sights, le Centre Communautaire Mountain Sights a pour mission de contribuer au dével</dc:title>
  <dc:subject/>
  <dc:creator>Un utilisateur satisfait de Microsoft Office</dc:creator>
  <cp:keywords/>
  <dc:description/>
  <cp:lastModifiedBy>Frédérique Dubois</cp:lastModifiedBy>
  <cp:revision>15</cp:revision>
  <cp:lastPrinted>2025-05-08T12:39:00Z</cp:lastPrinted>
  <dcterms:created xsi:type="dcterms:W3CDTF">2025-09-12T14:57:00Z</dcterms:created>
  <dcterms:modified xsi:type="dcterms:W3CDTF">2025-09-12T15:42:00Z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0x010100ED37C6F63E992B49BCA1AE726391B99F</vt:lpwstr>
  </property>
</Properties>
</file>